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单位设置卫星地面接收设施接收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境外电视节目</w:t>
      </w:r>
      <w:r>
        <w:rPr>
          <w:rFonts w:hint="eastAsia"/>
          <w:sz w:val="44"/>
          <w:szCs w:val="44"/>
          <w:lang w:val="en-US" w:eastAsia="zh-CN"/>
        </w:rPr>
        <w:t>申请表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7" w:hRule="atLeast"/>
        </w:trPr>
        <w:tc>
          <w:tcPr>
            <w:tcW w:w="213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邮政编码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2" w:hRule="atLeast"/>
        </w:trPr>
        <w:tc>
          <w:tcPr>
            <w:tcW w:w="213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地址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2" w:hRule="atLeast"/>
        </w:trPr>
        <w:tc>
          <w:tcPr>
            <w:tcW w:w="213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67" w:hRule="atLeast"/>
        </w:trPr>
        <w:tc>
          <w:tcPr>
            <w:tcW w:w="213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站址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7" w:hRule="atLeast"/>
        </w:trPr>
        <w:tc>
          <w:tcPr>
            <w:tcW w:w="213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接收方位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2" w:hRule="atLeast"/>
        </w:trPr>
        <w:tc>
          <w:tcPr>
            <w:tcW w:w="213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接收方式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57" w:hRule="atLeast"/>
        </w:trPr>
        <w:tc>
          <w:tcPr>
            <w:tcW w:w="213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接收内容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42" w:hRule="atLeast"/>
        </w:trPr>
        <w:tc>
          <w:tcPr>
            <w:tcW w:w="213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收视对象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用户终端数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72" w:hRule="atLeast"/>
        </w:trPr>
        <w:tc>
          <w:tcPr>
            <w:tcW w:w="213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管理部门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62" w:hRule="atLeast"/>
        </w:trPr>
        <w:tc>
          <w:tcPr>
            <w:tcW w:w="213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申请承诺</w:t>
            </w:r>
          </w:p>
        </w:tc>
        <w:tc>
          <w:tcPr>
            <w:tcW w:w="6392" w:type="dxa"/>
            <w:gridSpan w:val="3"/>
          </w:tcPr>
          <w:p>
            <w:pPr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我单位承诺各项填报内容真实，将严格按照国家政策、法规要求规范境外卫星电视节目接收行为，认真制定和落实有关规章制度，严格按照广播电视行政部门批准的接收方位、接收的内容和收视范围接收卫星电视节目，按时参加年检，并积极接收兴业主管部门的监督和管理。</w:t>
            </w:r>
          </w:p>
          <w:p>
            <w:pPr>
              <w:ind w:firstLine="2800" w:firstLineChars="10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法定代表人：</w:t>
            </w:r>
          </w:p>
          <w:p>
            <w:pPr>
              <w:ind w:firstLine="3080" w:firstLineChars="11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（单位盖章）</w:t>
            </w:r>
          </w:p>
          <w:p>
            <w:pPr>
              <w:ind w:firstLine="3360" w:firstLineChars="1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年  月  日</w:t>
            </w:r>
            <w:bookmarkStart w:id="0" w:name="_GoBack"/>
            <w:bookmarkEnd w:id="0"/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C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2019-05-20T08:41:51Z</dcterms:created>
  <dc:creator>zyl</dc:creator>
  <cp:lastModifiedBy>赵逸伦</cp:lastModifiedBy>
  <dcterms:modified xsi:type="dcterms:W3CDTF">2019-05-20T08:55:51Z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